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561"/>
        <w:gridCol w:w="847"/>
        <w:gridCol w:w="2714"/>
        <w:gridCol w:w="2458"/>
        <w:gridCol w:w="1429"/>
        <w:gridCol w:w="1270"/>
      </w:tblGrid>
      <w:tr w:rsidR="003074FB" w:rsidRPr="00736673" w:rsidTr="00AF5D1B">
        <w:trPr>
          <w:trHeight w:val="1429"/>
        </w:trPr>
        <w:tc>
          <w:tcPr>
            <w:tcW w:w="8105" w:type="dxa"/>
            <w:gridSpan w:val="5"/>
            <w:shd w:val="clear" w:color="auto" w:fill="FFFFFF"/>
            <w:noWrap/>
            <w:vAlign w:val="bottom"/>
          </w:tcPr>
          <w:p w:rsidR="003074FB" w:rsidRDefault="003074FB" w:rsidP="00AF5D1B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ТРАДИЦИОННАЯ</w:t>
            </w:r>
            <w:r w:rsidRPr="0073667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ГОНКА ВНЕДОРОЖНИКОВ</w:t>
            </w:r>
          </w:p>
          <w:p w:rsidR="003074FB" w:rsidRPr="00736673" w:rsidRDefault="003074FB" w:rsidP="00AF5D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851B78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ЧУСОВСКО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Й УХАБ  2023</w:t>
            </w:r>
          </w:p>
          <w:p w:rsidR="003074FB" w:rsidRPr="00736673" w:rsidRDefault="003074FB" w:rsidP="00AF5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</w:t>
            </w:r>
            <w:r w:rsidRPr="00736673">
              <w:rPr>
                <w:rFonts w:ascii="Arial" w:hAnsi="Arial" w:cs="Arial"/>
                <w:b/>
                <w:bCs/>
                <w:sz w:val="28"/>
                <w:szCs w:val="28"/>
              </w:rPr>
              <w:t>Заявка на мероприятие</w:t>
            </w:r>
          </w:p>
        </w:tc>
        <w:tc>
          <w:tcPr>
            <w:tcW w:w="1429" w:type="dxa"/>
            <w:shd w:val="clear" w:color="auto" w:fill="FFFFFF"/>
            <w:vAlign w:val="bottom"/>
          </w:tcPr>
          <w:p w:rsidR="003074FB" w:rsidRPr="00D85088" w:rsidRDefault="003074FB" w:rsidP="00AF5D1B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D8508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класс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3074FB" w:rsidRPr="00D85088" w:rsidRDefault="003074FB" w:rsidP="00AF5D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D8508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Стартовый номер</w:t>
            </w:r>
          </w:p>
        </w:tc>
      </w:tr>
      <w:tr w:rsidR="003074FB" w:rsidRPr="00736673" w:rsidTr="00AF5D1B">
        <w:trPr>
          <w:trHeight w:val="287"/>
        </w:trPr>
        <w:tc>
          <w:tcPr>
            <w:tcW w:w="10804" w:type="dxa"/>
            <w:gridSpan w:val="7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       Экипаж</w:t>
            </w:r>
          </w:p>
        </w:tc>
      </w:tr>
      <w:tr w:rsidR="003074FB" w:rsidRPr="00736673" w:rsidTr="00AF5D1B">
        <w:trPr>
          <w:trHeight w:hRule="exact" w:val="342"/>
        </w:trPr>
        <w:tc>
          <w:tcPr>
            <w:tcW w:w="2933" w:type="dxa"/>
            <w:gridSpan w:val="3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Заявитель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hRule="exact" w:val="342"/>
        </w:trPr>
        <w:tc>
          <w:tcPr>
            <w:tcW w:w="1525" w:type="dxa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Страна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Адрес: </w:t>
            </w:r>
          </w:p>
        </w:tc>
        <w:tc>
          <w:tcPr>
            <w:tcW w:w="5157" w:type="dxa"/>
            <w:gridSpan w:val="3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hRule="exact" w:val="342"/>
        </w:trPr>
        <w:tc>
          <w:tcPr>
            <w:tcW w:w="1525" w:type="dxa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122" w:type="dxa"/>
            <w:gridSpan w:val="3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auto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</w:p>
        </w:tc>
      </w:tr>
      <w:tr w:rsidR="003074FB" w:rsidRPr="00736673" w:rsidTr="00AF5D1B">
        <w:trPr>
          <w:trHeight w:hRule="exact" w:val="342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61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ПИЛОТ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Ш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ТУРМАН</w:t>
            </w: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(второй пилот)</w:t>
            </w:r>
          </w:p>
        </w:tc>
      </w:tr>
      <w:tr w:rsidR="003074FB" w:rsidRPr="00736673" w:rsidTr="00AF5D1B">
        <w:trPr>
          <w:trHeight w:hRule="exact" w:val="628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Фамилия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</w:p>
        </w:tc>
        <w:tc>
          <w:tcPr>
            <w:tcW w:w="3561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hRule="exact" w:val="399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561" w:type="dxa"/>
            <w:gridSpan w:val="2"/>
            <w:shd w:val="clear" w:color="auto" w:fill="auto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hRule="exact" w:val="399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ВУ</w:t>
            </w:r>
          </w:p>
        </w:tc>
        <w:tc>
          <w:tcPr>
            <w:tcW w:w="3561" w:type="dxa"/>
            <w:gridSpan w:val="2"/>
            <w:shd w:val="clear" w:color="auto" w:fill="auto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Кат.      №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Кат.       №</w:t>
            </w:r>
          </w:p>
        </w:tc>
      </w:tr>
      <w:tr w:rsidR="003074FB" w:rsidRPr="00736673" w:rsidTr="00AF5D1B">
        <w:trPr>
          <w:trHeight w:hRule="exact" w:val="523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074FB" w:rsidRPr="00736673" w:rsidRDefault="003074FB" w:rsidP="00AF5D1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shd w:val="clear" w:color="auto" w:fill="auto"/>
            <w:vAlign w:val="center"/>
          </w:tcPr>
          <w:p w:rsidR="003074FB" w:rsidRPr="00736673" w:rsidRDefault="003074FB" w:rsidP="00AF5D1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74FB" w:rsidRPr="00736673" w:rsidTr="00AF5D1B">
        <w:trPr>
          <w:trHeight w:hRule="exact" w:val="399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3561" w:type="dxa"/>
            <w:gridSpan w:val="2"/>
            <w:shd w:val="clear" w:color="auto" w:fill="auto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hRule="exact" w:val="399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3561" w:type="dxa"/>
            <w:gridSpan w:val="2"/>
            <w:shd w:val="clear" w:color="auto" w:fill="auto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hRule="exact" w:val="399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3561" w:type="dxa"/>
            <w:gridSpan w:val="2"/>
            <w:shd w:val="clear" w:color="auto" w:fill="auto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hRule="exact" w:val="399"/>
        </w:trPr>
        <w:tc>
          <w:tcPr>
            <w:tcW w:w="2086" w:type="dxa"/>
            <w:gridSpan w:val="2"/>
            <w:shd w:val="clear" w:color="auto" w:fill="FFFFFF"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 xml:space="preserve">Адрес </w:t>
            </w:r>
            <w:proofErr w:type="spellStart"/>
            <w:r w:rsidRPr="00736673">
              <w:rPr>
                <w:rFonts w:ascii="Arial" w:hAnsi="Arial" w:cs="Arial"/>
                <w:b/>
                <w:sz w:val="18"/>
                <w:szCs w:val="18"/>
              </w:rPr>
              <w:t>эл</w:t>
            </w:r>
            <w:proofErr w:type="spellEnd"/>
            <w:r w:rsidRPr="00736673">
              <w:rPr>
                <w:rFonts w:ascii="Arial" w:hAnsi="Arial" w:cs="Arial"/>
                <w:b/>
                <w:sz w:val="18"/>
                <w:szCs w:val="18"/>
              </w:rPr>
              <w:t>. почты</w:t>
            </w:r>
          </w:p>
        </w:tc>
        <w:tc>
          <w:tcPr>
            <w:tcW w:w="3561" w:type="dxa"/>
            <w:gridSpan w:val="2"/>
            <w:shd w:val="clear" w:color="auto" w:fill="auto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val="347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8718" w:type="dxa"/>
            <w:gridSpan w:val="5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3074FB" w:rsidRPr="00736673" w:rsidTr="00AF5D1B">
        <w:trPr>
          <w:trHeight w:val="1629"/>
        </w:trPr>
        <w:tc>
          <w:tcPr>
            <w:tcW w:w="10804" w:type="dxa"/>
            <w:gridSpan w:val="7"/>
            <w:shd w:val="clear" w:color="auto" w:fill="FFFFFF"/>
            <w:vAlign w:val="center"/>
          </w:tcPr>
          <w:p w:rsidR="003074FB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Своей подписью я подтверждаю, что вся информация, содержащаяся в Заявочной форме верна. Я, ниже подписавшийся, признаю положения Регламента мероприятия, и обязуюсь строго соблюдать их. Я, ниже подписавшийся, признаю, что Организатор не несет никакой ответственности перед участниками и третьими лицами за вред либо ущерб, причиненный в ходе мероприятия. Всю ответственность несут виновники случившегося. Я понимаю и полностью принимаю весь риск и опасность автомобильных гонок и обязуюсь полностью соблюдать все требования, касающиеся безопасности.</w:t>
            </w:r>
          </w:p>
          <w:p w:rsidR="003074FB" w:rsidRPr="00DC192F" w:rsidRDefault="003074FB" w:rsidP="00AF5D1B">
            <w:pPr>
              <w:spacing w:before="30" w:after="0" w:line="228" w:lineRule="auto"/>
              <w:ind w:right="-20"/>
              <w:rPr>
                <w:rFonts w:ascii="Arial" w:eastAsia="Times New Roman" w:hAnsi="Arial" w:cs="Arial"/>
                <w:b/>
                <w:bCs/>
                <w:color w:val="000000"/>
                <w:spacing w:val="-17"/>
                <w:w w:val="97"/>
                <w:sz w:val="18"/>
                <w:szCs w:val="18"/>
              </w:rPr>
            </w:pPr>
            <w:r w:rsidRPr="00DC192F">
              <w:rPr>
                <w:rFonts w:ascii="Arial" w:hAnsi="Arial" w:cs="Arial"/>
                <w:b/>
                <w:sz w:val="18"/>
                <w:szCs w:val="18"/>
              </w:rPr>
              <w:t xml:space="preserve">В соответствии </w:t>
            </w:r>
            <w:proofErr w:type="gramStart"/>
            <w:r w:rsidRPr="00DC192F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DC192F">
              <w:rPr>
                <w:rFonts w:ascii="Arial" w:hAnsi="Arial" w:cs="Arial"/>
                <w:b/>
                <w:sz w:val="18"/>
                <w:szCs w:val="18"/>
              </w:rPr>
              <w:t xml:space="preserve"> статьей 9 Федерального закона от 27 июля 2006 года №152-ФЗ «О персональных данных» 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 Срок действия настоящего согласия с организаторами соревнования начинается </w:t>
            </w:r>
            <w:proofErr w:type="gramStart"/>
            <w:r w:rsidRPr="00DC192F">
              <w:rPr>
                <w:rFonts w:ascii="Arial" w:hAnsi="Arial" w:cs="Arial"/>
                <w:b/>
                <w:sz w:val="18"/>
                <w:szCs w:val="18"/>
              </w:rPr>
              <w:t>с даты объявления</w:t>
            </w:r>
            <w:proofErr w:type="gramEnd"/>
            <w:r w:rsidRPr="00DC192F">
              <w:rPr>
                <w:rFonts w:ascii="Arial" w:hAnsi="Arial" w:cs="Arial"/>
                <w:b/>
                <w:sz w:val="18"/>
                <w:szCs w:val="18"/>
              </w:rPr>
              <w:t xml:space="preserve"> приема заявок на участие в </w:t>
            </w:r>
            <w:proofErr w:type="spellStart"/>
            <w:r w:rsidRPr="00DC192F">
              <w:rPr>
                <w:rFonts w:ascii="Arial" w:hAnsi="Arial" w:cs="Arial"/>
                <w:b/>
                <w:sz w:val="18"/>
                <w:szCs w:val="18"/>
              </w:rPr>
              <w:t>автоспортивных</w:t>
            </w:r>
            <w:proofErr w:type="spellEnd"/>
            <w:r w:rsidRPr="00DC192F">
              <w:rPr>
                <w:rFonts w:ascii="Arial" w:hAnsi="Arial" w:cs="Arial"/>
                <w:b/>
                <w:sz w:val="18"/>
                <w:szCs w:val="18"/>
              </w:rPr>
              <w:t xml:space="preserve"> соревнованиях и заканчивается после официального награждения победителей текущего сезона.</w:t>
            </w:r>
          </w:p>
          <w:p w:rsidR="003074FB" w:rsidRPr="00736673" w:rsidRDefault="003074FB" w:rsidP="00AF5D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74FB" w:rsidRPr="00736673" w:rsidTr="00AF5D1B">
        <w:trPr>
          <w:trHeight w:val="611"/>
        </w:trPr>
        <w:tc>
          <w:tcPr>
            <w:tcW w:w="2086" w:type="dxa"/>
            <w:gridSpan w:val="2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3561" w:type="dxa"/>
            <w:gridSpan w:val="2"/>
            <w:shd w:val="clear" w:color="auto" w:fill="auto"/>
            <w:noWrap/>
            <w:vAlign w:val="center"/>
          </w:tcPr>
          <w:p w:rsidR="003074FB" w:rsidRPr="00736673" w:rsidRDefault="003074FB" w:rsidP="00AF5D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157" w:type="dxa"/>
            <w:gridSpan w:val="3"/>
            <w:shd w:val="clear" w:color="auto" w:fill="FFFFFF"/>
            <w:noWrap/>
            <w:vAlign w:val="center"/>
          </w:tcPr>
          <w:p w:rsidR="003074FB" w:rsidRPr="00736673" w:rsidRDefault="003074FB" w:rsidP="00AF5D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67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</w:tbl>
    <w:p w:rsidR="002B5906" w:rsidRPr="00736673" w:rsidRDefault="00E31433" w:rsidP="007366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1433">
        <w:rPr>
          <w:rFonts w:ascii="Arial" w:hAnsi="Arial" w:cs="Arial"/>
          <w:b/>
          <w:sz w:val="18"/>
          <w:szCs w:val="18"/>
        </w:rPr>
        <w:pict>
          <v:rect id="_x0000_s1050" style="position:absolute;left:0;text-align:left;margin-left:-3.75pt;margin-top:7.75pt;width:98.25pt;height:55.75pt;z-index:251670528;visibility:visible;mso-position-horizontal-relative:text;mso-position-vertical-relative:text" strokeweight="2.25pt">
            <v:textbox style="mso-next-textbox:#_x0000_s1050;mso-direction-alt:auto;mso-rotate-with-shape:t" inset="2.16pt,1.8pt,0,0">
              <w:txbxContent>
                <w:p w:rsidR="0021325B" w:rsidRPr="00CD21FF" w:rsidRDefault="00736673" w:rsidP="002B590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Главный секретарь</w:t>
                  </w:r>
                </w:p>
              </w:txbxContent>
            </v:textbox>
          </v:rect>
        </w:pict>
      </w:r>
      <w:r w:rsidRPr="00E31433">
        <w:rPr>
          <w:rFonts w:ascii="Arial" w:hAnsi="Arial" w:cs="Arial"/>
          <w:b/>
          <w:sz w:val="18"/>
          <w:szCs w:val="18"/>
        </w:rPr>
        <w:pict>
          <v:group id="Group 13" o:spid="_x0000_s1044" style="position:absolute;left:0;text-align:left;margin-left:104.25pt;margin-top:5.75pt;width:442.5pt;height:57.75pt;z-index:251668480;mso-position-horizontal-relative:text;mso-position-vertical-relative:text" coordorigin="106,672" coordsize="674,50">
            <v:rect id="Rectangle 14" o:spid="_x0000_s1045" style="position:absolute;left:627;top:673;width:153;height:49;visibility:visible" strokeweight="2.25pt">
              <v:textbox style="mso-next-textbox:#Rectangle 14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Медицинская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комиссия</w:t>
                    </w:r>
                  </w:p>
                </w:txbxContent>
              </v:textbox>
            </v:rect>
            <v:rect id="Rectangle 15" o:spid="_x0000_s1046" style="position:absolute;left:448;top:673;width:168;height:49;visibility:visible" strokeweight="2.25pt">
              <v:textbox style="mso-next-textbox:#Rectangle 15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Технический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комиссар</w:t>
                    </w:r>
                  </w:p>
                </w:txbxContent>
              </v:textbox>
            </v:rect>
            <v:rect id="Rectangle 16" o:spid="_x0000_s1047" style="position:absolute;left:275;top:673;width:157;height:49;visibility:visible" strokeweight="2.25pt">
              <v:textbox style="mso-next-textbox:#Rectangle 16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Стартовый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взнос</w:t>
                    </w:r>
                  </w:p>
                </w:txbxContent>
              </v:textbox>
            </v:rect>
            <v:rect id="Rectangle 17" o:spid="_x0000_s1048" style="position:absolute;left:106;top:672;width:157;height:49;visibility:visible" strokeweight="2.25pt">
              <v:textbox style="mso-next-textbox:#Rectangle 17;mso-direction-alt:auto;mso-rotate-with-shape:t" inset="2.16pt,1.8pt,2.16pt,0">
                <w:txbxContent>
                  <w:p w:rsidR="0021325B" w:rsidRDefault="0021325B" w:rsidP="002B5906">
                    <w:r w:rsidRPr="00CD21F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Страховка</w:t>
                    </w:r>
                  </w:p>
                </w:txbxContent>
              </v:textbox>
            </v:rect>
          </v:group>
        </w:pict>
      </w:r>
    </w:p>
    <w:p w:rsidR="00B65245" w:rsidRPr="00736673" w:rsidRDefault="00B65245">
      <w:pPr>
        <w:rPr>
          <w:rFonts w:ascii="Arial" w:hAnsi="Arial" w:cs="Arial"/>
        </w:rPr>
      </w:pPr>
    </w:p>
    <w:sectPr w:rsidR="00B65245" w:rsidRPr="00736673" w:rsidSect="007366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906"/>
    <w:rsid w:val="0021325B"/>
    <w:rsid w:val="002174FE"/>
    <w:rsid w:val="00257AE9"/>
    <w:rsid w:val="00280D21"/>
    <w:rsid w:val="002A17A4"/>
    <w:rsid w:val="002B5906"/>
    <w:rsid w:val="003074FB"/>
    <w:rsid w:val="003F0C4F"/>
    <w:rsid w:val="0042177F"/>
    <w:rsid w:val="004710E0"/>
    <w:rsid w:val="00545E1D"/>
    <w:rsid w:val="0058747F"/>
    <w:rsid w:val="00655921"/>
    <w:rsid w:val="00736673"/>
    <w:rsid w:val="00851B78"/>
    <w:rsid w:val="0092383B"/>
    <w:rsid w:val="009B0946"/>
    <w:rsid w:val="00AB5F92"/>
    <w:rsid w:val="00B65245"/>
    <w:rsid w:val="00BA6A97"/>
    <w:rsid w:val="00D85088"/>
    <w:rsid w:val="00DC3E44"/>
    <w:rsid w:val="00E31433"/>
    <w:rsid w:val="00E46C51"/>
    <w:rsid w:val="00E85D11"/>
    <w:rsid w:val="00FD54A0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2022-05-08T08:26:00Z</cp:lastPrinted>
  <dcterms:created xsi:type="dcterms:W3CDTF">2023-07-19T13:51:00Z</dcterms:created>
  <dcterms:modified xsi:type="dcterms:W3CDTF">2023-07-19T13:51:00Z</dcterms:modified>
</cp:coreProperties>
</file>